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  <Override ContentType="application/vnd.openxmlformats-officedocument.wordprocessingml.header+xml" PartName="/word/header7.xml"/>
  <Override ContentType="application/vnd.openxmlformats-officedocument.wordprocessingml.header+xml" PartName="/word/header6.xml"/>
  <Override ContentType="application/vnd.openxmlformats-officedocument.wordprocessingml.header+xml" PartName="/word/header5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0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0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0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0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0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0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0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0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0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b w:val="0"/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b w:val="0"/>
          <w:smallCaps w:val="0"/>
          <w:color w:val="000000"/>
          <w:sz w:val="32"/>
          <w:szCs w:val="32"/>
        </w:rPr>
        <w:sectPr>
          <w:headerReference r:id="rId7" w:type="default"/>
          <w:headerReference r:id="rId8" w:type="first"/>
          <w:headerReference r:id="rId9" w:type="even"/>
          <w:footerReference r:id="rId10" w:type="default"/>
          <w:footerReference r:id="rId11" w:type="first"/>
          <w:footerReference r:id="rId12" w:type="even"/>
          <w:pgSz w:h="16838" w:w="11906" w:orient="portrait"/>
          <w:pgMar w:bottom="1417" w:top="1417" w:left="1701" w:right="1701" w:header="708" w:footer="708"/>
          <w:pgNumType w:start="1"/>
          <w:titlePg w:val="1"/>
        </w:sect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-431799</wp:posOffset>
                </wp:positionH>
                <wp:positionV relativeFrom="paragraph">
                  <wp:posOffset>287020</wp:posOffset>
                </wp:positionV>
                <wp:extent cx="4117340" cy="2228850"/>
                <wp:effectExtent b="0" l="0" r="0" t="0"/>
                <wp:wrapSquare wrapText="bothSides" distB="45720" distT="4572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292093" y="2670338"/>
                          <a:ext cx="4107815" cy="2219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1c323f"/>
                                <w:sz w:val="72"/>
                                <w:vertAlign w:val="baseline"/>
                              </w:rPr>
                              <w:t xml:space="preserve">Title of the Presentation Lorem Ipsum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-431799</wp:posOffset>
                </wp:positionH>
                <wp:positionV relativeFrom="paragraph">
                  <wp:posOffset>287020</wp:posOffset>
                </wp:positionV>
                <wp:extent cx="4117340" cy="2228850"/>
                <wp:effectExtent b="0" l="0" r="0" t="0"/>
                <wp:wrapSquare wrapText="bothSides" distB="45720" distT="45720" distL="114300" distR="114300"/>
                <wp:docPr id="2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17340" cy="2228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jc w:val="center"/>
        <w:rPr>
          <w:b w:val="0"/>
          <w:smallCaps w:val="0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center" w:leader="none" w:pos="4252"/>
          <w:tab w:val="left" w:leader="none" w:pos="5868"/>
        </w:tabs>
        <w:rPr>
          <w:b w:val="0"/>
          <w:smallCaps w:val="0"/>
          <w:color w:val="000000"/>
          <w:sz w:val="32"/>
          <w:szCs w:val="32"/>
        </w:rPr>
        <w:sectPr>
          <w:headerReference r:id="rId14" w:type="default"/>
          <w:headerReference r:id="rId15" w:type="first"/>
          <w:footerReference r:id="rId16" w:type="default"/>
          <w:type w:val="continuous"/>
          <w:pgSz w:h="16838" w:w="11906" w:orient="portrait"/>
          <w:pgMar w:bottom="1417" w:top="2552" w:left="1701" w:right="1701" w:header="708" w:footer="708"/>
          <w:titlePg w:val="1"/>
        </w:sectPr>
      </w:pPr>
      <w:r w:rsidDel="00000000" w:rsidR="00000000" w:rsidRPr="00000000">
        <w:rPr>
          <w:b w:val="0"/>
          <w:smallCaps w:val="0"/>
          <w:color w:val="000000"/>
          <w:sz w:val="32"/>
          <w:szCs w:val="32"/>
          <w:rtl w:val="0"/>
        </w:rPr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0F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59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0a7df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a7df"/>
          <w:sz w:val="40"/>
          <w:szCs w:val="40"/>
          <w:u w:val="none"/>
          <w:shd w:fill="auto" w:val="clear"/>
          <w:vertAlign w:val="baseline"/>
          <w:rtl w:val="0"/>
        </w:rPr>
        <w:t xml:space="preserve">Index of Contents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dot" w:pos="8494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hyperlink w:anchor="_heading=h.gjdgxs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hyperlink>
          <w:hyperlink w:anchor="_heading=h.gjdgxs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_heading=h.gjdgxs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Executive Summary</w:t>
            <w:tab/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dot" w:pos="8494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0j0zll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hyperlink>
          <w:hyperlink w:anchor="_heading=h.30j0zll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_heading=h.30j0zll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Introduction</w:t>
            <w:tab/>
            <w:t xml:space="preserve">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dot" w:pos="8494"/>
            </w:tabs>
            <w:spacing w:after="100" w:before="0" w:line="259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2.1.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dot" w:pos="8494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hyperlink>
          <w:hyperlink w:anchor="_heading=h.3znysh7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_heading=h.3znysh7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Section 1</w:t>
            <w:tab/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880"/>
              <w:tab w:val="right" w:leader="dot" w:pos="8494"/>
            </w:tabs>
            <w:spacing w:after="100" w:before="0" w:line="259" w:lineRule="auto"/>
            <w:ind w:left="22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3.1.</w:t>
            </w:r>
          </w:hyperlink>
          <w:hyperlink w:anchor="_heading=h.2et92p0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_heading=h.2et92p0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Subsection 2</w:t>
            <w:tab/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1320"/>
              <w:tab w:val="right" w:leader="dot" w:pos="8494"/>
            </w:tabs>
            <w:spacing w:after="100" w:before="0" w:line="259" w:lineRule="auto"/>
            <w:ind w:left="44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3.1.1</w:t>
            </w:r>
          </w:hyperlink>
          <w:hyperlink w:anchor="_heading=h.tyjcwt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_heading=h.tyjcwt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Subsection 3</w:t>
            <w:tab/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dot" w:pos="8494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hyperlink>
          <w:hyperlink w:anchor="_heading=h.4d34og8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_heading=h.4d34og8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Conclusions</w:t>
            <w:tab/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dot" w:pos="8494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hyperlink>
          <w:hyperlink w:anchor="_heading=h.2s8eyo1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_heading=h.2s8eyo1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Appendix</w:t>
            <w:tab/>
            <w:t xml:space="preserve">10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dot" w:pos="8494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hyperlink>
          <w:hyperlink w:anchor="_heading=h.17dp8vu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_heading=h.17dp8vu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References</w:t>
            <w:tab/>
            <w:t xml:space="preserve">11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dot" w:pos="8494"/>
            </w:tabs>
            <w:spacing w:after="100" w:before="0" w:line="259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rdcrjn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hyperlink>
          <w:hyperlink w:anchor="_heading=h.3rdcrjn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_heading=h.3rdcrjn \h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Landscape</w:t>
            <w:tab/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rPr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B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59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0a7df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a7df"/>
          <w:sz w:val="40"/>
          <w:szCs w:val="40"/>
          <w:u w:val="none"/>
          <w:shd w:fill="auto" w:val="clear"/>
          <w:vertAlign w:val="baseline"/>
          <w:rtl w:val="0"/>
        </w:rPr>
        <w:t xml:space="preserve">Index of Tables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8494"/>
            </w:tabs>
            <w:spacing w:after="0" w:before="0" w:line="259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Table 1</w:t>
            <w:tab/>
          </w:r>
          <w:r w:rsidDel="00000000" w:rsidR="00000000" w:rsidRPr="00000000">
            <w:fldChar w:fldCharType="begin"/>
            <w:instrText xml:space="preserve"> HYPERLINK \l "_heading=h.3dy6vkm"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8</w:t>
          </w:r>
        </w:p>
        <w:p w:rsidR="00000000" w:rsidDel="00000000" w:rsidP="00000000" w:rsidRDefault="00000000" w:rsidRPr="00000000" w14:paraId="0000001D">
          <w:pPr>
            <w:rPr>
              <w:b w:val="0"/>
              <w:smallCaps w:val="0"/>
              <w:color w:val="000000"/>
              <w:sz w:val="24"/>
              <w:szCs w:val="24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E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59" w:lineRule="auto"/>
        <w:ind w:left="284" w:right="0" w:hanging="28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0a7df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a7df"/>
          <w:sz w:val="40"/>
          <w:szCs w:val="40"/>
          <w:u w:val="none"/>
          <w:shd w:fill="auto" w:val="clear"/>
          <w:vertAlign w:val="baseline"/>
          <w:rtl w:val="0"/>
        </w:rPr>
        <w:t xml:space="preserve">Index of Figures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8494"/>
            </w:tabs>
            <w:spacing w:after="0" w:before="0" w:line="259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Figure 1</w:t>
            <w:tab/>
          </w:r>
          <w:r w:rsidDel="00000000" w:rsidR="00000000" w:rsidRPr="00000000">
            <w:fldChar w:fldCharType="begin"/>
            <w:instrText xml:space="preserve"> HYPERLINK \l "_heading=h.1t3h5sf" </w:instrText>
            <w:fldChar w:fldCharType="separate"/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8</w:t>
          </w:r>
        </w:p>
        <w:p w:rsidR="00000000" w:rsidDel="00000000" w:rsidP="00000000" w:rsidRDefault="00000000" w:rsidRPr="00000000" w14:paraId="00000020">
          <w:pPr>
            <w:keepNext w:val="1"/>
            <w:keepLines w:val="1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240" w:line="259" w:lineRule="auto"/>
            <w:ind w:left="284" w:right="0" w:hanging="284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40"/>
              <w:szCs w:val="40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1">
      <w:pPr>
        <w:rPr>
          <w:b w:val="0"/>
          <w:smallCaps w:val="0"/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1"/>
        <w:numPr>
          <w:ilvl w:val="0"/>
          <w:numId w:val="4"/>
        </w:numPr>
        <w:ind w:left="720" w:hanging="36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Executive Summary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Here you write the executive summary (up to 1-1.5 page).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1"/>
        <w:numPr>
          <w:ilvl w:val="0"/>
          <w:numId w:val="4"/>
        </w:numPr>
        <w:ind w:left="720" w:hanging="360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Here you put the deliverable introduction.</w:t>
      </w:r>
    </w:p>
    <w:p w:rsidR="00000000" w:rsidDel="00000000" w:rsidP="00000000" w:rsidRDefault="00000000" w:rsidRPr="00000000" w14:paraId="00000027">
      <w:pPr>
        <w:pStyle w:val="Heading2"/>
        <w:numPr>
          <w:ilvl w:val="1"/>
          <w:numId w:val="6"/>
        </w:numPr>
        <w:ind w:left="792" w:hanging="432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1"/>
        <w:numPr>
          <w:ilvl w:val="0"/>
          <w:numId w:val="4"/>
        </w:numPr>
        <w:ind w:left="720" w:hanging="360"/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Section 1</w:t>
      </w:r>
    </w:p>
    <w:p w:rsidR="00000000" w:rsidDel="00000000" w:rsidP="00000000" w:rsidRDefault="00000000" w:rsidRPr="00000000" w14:paraId="0000002B">
      <w:pPr>
        <w:pStyle w:val="Heading2"/>
        <w:numPr>
          <w:ilvl w:val="1"/>
          <w:numId w:val="7"/>
        </w:numPr>
        <w:ind w:left="792" w:hanging="432"/>
        <w:rPr/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  <w:t xml:space="preserve">Subsection 2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This is the second level section. Add the text.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Bullet level one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Bullet level two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2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216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Bullet level three</w:t>
      </w:r>
    </w:p>
    <w:p w:rsidR="00000000" w:rsidDel="00000000" w:rsidP="00000000" w:rsidRDefault="00000000" w:rsidRPr="00000000" w14:paraId="00000030">
      <w:pPr>
        <w:pStyle w:val="Heading3"/>
        <w:numPr>
          <w:ilvl w:val="2"/>
          <w:numId w:val="1"/>
        </w:numPr>
        <w:spacing w:before="0" w:lineRule="auto"/>
        <w:ind w:left="720" w:hanging="720"/>
        <w:rPr/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  <w:t xml:space="preserve">Subsection 3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This is the 3rd level section… Add the text.</w:t>
      </w:r>
    </w:p>
    <w:p w:rsidR="00000000" w:rsidDel="00000000" w:rsidP="00000000" w:rsidRDefault="00000000" w:rsidRPr="00000000" w14:paraId="00000032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Table References:</w:t>
      </w:r>
    </w:p>
    <w:p w:rsidR="00000000" w:rsidDel="00000000" w:rsidP="00000000" w:rsidRDefault="00000000" w:rsidRPr="00000000" w14:paraId="00000034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494.0" w:type="dxa"/>
        <w:jc w:val="left"/>
        <w:tblBorders>
          <w:top w:color="333b8d" w:space="0" w:sz="4" w:val="single"/>
          <w:left w:color="333b8d" w:space="0" w:sz="4" w:val="single"/>
          <w:bottom w:color="333b8d" w:space="0" w:sz="4" w:val="single"/>
          <w:right w:color="333b8d" w:space="0" w:sz="4" w:val="single"/>
          <w:insideH w:color="333b8d" w:space="0" w:sz="4" w:val="single"/>
          <w:insideV w:color="333b8d" w:space="0" w:sz="4" w:val="single"/>
        </w:tblBorders>
        <w:tblLayout w:type="fixed"/>
        <w:tblLook w:val="04A0"/>
      </w:tblPr>
      <w:tblGrid>
        <w:gridCol w:w="1417"/>
        <w:gridCol w:w="1417"/>
        <w:gridCol w:w="1415"/>
        <w:gridCol w:w="1415"/>
        <w:gridCol w:w="1415"/>
        <w:gridCol w:w="1415"/>
        <w:tblGridChange w:id="0">
          <w:tblGrid>
            <w:gridCol w:w="1417"/>
            <w:gridCol w:w="1417"/>
            <w:gridCol w:w="1415"/>
            <w:gridCol w:w="1415"/>
            <w:gridCol w:w="1415"/>
            <w:gridCol w:w="141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  <w:tc>
          <w:tcPr/>
          <w:p w:rsidR="00000000" w:rsidDel="00000000" w:rsidP="00000000" w:rsidRDefault="00000000" w:rsidRPr="00000000" w14:paraId="00000036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  <w:tc>
          <w:tcPr/>
          <w:p w:rsidR="00000000" w:rsidDel="00000000" w:rsidP="00000000" w:rsidRDefault="00000000" w:rsidRPr="00000000" w14:paraId="0000003C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  <w:tc>
          <w:tcPr/>
          <w:p w:rsidR="00000000" w:rsidDel="00000000" w:rsidP="00000000" w:rsidRDefault="00000000" w:rsidRPr="00000000" w14:paraId="0000003D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  <w:tc>
          <w:tcPr/>
          <w:p w:rsidR="00000000" w:rsidDel="00000000" w:rsidP="00000000" w:rsidRDefault="00000000" w:rsidRPr="00000000" w14:paraId="00000042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  <w:tc>
          <w:tcPr/>
          <w:p w:rsidR="00000000" w:rsidDel="00000000" w:rsidP="00000000" w:rsidRDefault="00000000" w:rsidRPr="00000000" w14:paraId="00000044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  <w:tc>
          <w:tcPr/>
          <w:p w:rsidR="00000000" w:rsidDel="00000000" w:rsidP="00000000" w:rsidRDefault="00000000" w:rsidRPr="00000000" w14:paraId="00000046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  <w:t xml:space="preserve">TEST </w:t>
            </w:r>
          </w:p>
        </w:tc>
        <w:tc>
          <w:tcPr/>
          <w:p w:rsidR="00000000" w:rsidDel="00000000" w:rsidP="00000000" w:rsidRDefault="00000000" w:rsidRPr="00000000" w14:paraId="00000048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  <w:tc>
          <w:tcPr/>
          <w:p w:rsidR="00000000" w:rsidDel="00000000" w:rsidP="00000000" w:rsidRDefault="00000000" w:rsidRPr="00000000" w14:paraId="0000004B">
            <w:pPr>
              <w:pStyle w:val="Subtitle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pStyle w:val="Subtitle"/>
              <w:keepNext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969696"/>
          <w:sz w:val="18"/>
          <w:szCs w:val="18"/>
          <w:u w:val="none"/>
          <w:shd w:fill="auto" w:val="clear"/>
          <w:vertAlign w:val="baseline"/>
        </w:rPr>
      </w:pPr>
      <w:bookmarkStart w:colFirst="0" w:colLast="0" w:name="_heading=h.3dy6vkm" w:id="6"/>
      <w:bookmarkEnd w:id="6"/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969696"/>
          <w:sz w:val="18"/>
          <w:szCs w:val="18"/>
          <w:u w:val="none"/>
          <w:shd w:fill="auto" w:val="clear"/>
          <w:vertAlign w:val="baseline"/>
          <w:rtl w:val="0"/>
        </w:rPr>
        <w:t xml:space="preserve">Table 1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Image references:</w:t>
      </w:r>
    </w:p>
    <w:p w:rsidR="00000000" w:rsidDel="00000000" w:rsidP="00000000" w:rsidRDefault="00000000" w:rsidRPr="00000000" w14:paraId="00000050">
      <w:pPr>
        <w:keepNext w:val="1"/>
        <w:rPr/>
      </w:pPr>
      <w:r w:rsidDel="00000000" w:rsidR="00000000" w:rsidRPr="00000000">
        <w:rPr/>
        <w:drawing>
          <wp:inline distB="0" distT="0" distL="0" distR="0">
            <wp:extent cx="3333953" cy="1784198"/>
            <wp:effectExtent b="0" l="0" r="0" t="0"/>
            <wp:docPr id="10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33953" cy="1784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969696"/>
          <w:sz w:val="18"/>
          <w:szCs w:val="18"/>
          <w:u w:val="none"/>
          <w:shd w:fill="auto" w:val="clear"/>
          <w:vertAlign w:val="baseline"/>
        </w:rPr>
      </w:pPr>
      <w:bookmarkStart w:colFirst="0" w:colLast="0" w:name="_heading=h.1t3h5sf" w:id="7"/>
      <w:bookmarkEnd w:id="7"/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969696"/>
          <w:sz w:val="18"/>
          <w:szCs w:val="18"/>
          <w:u w:val="none"/>
          <w:shd w:fill="auto" w:val="clear"/>
          <w:vertAlign w:val="baseline"/>
          <w:rtl w:val="0"/>
        </w:rPr>
        <w:t xml:space="preserve">Figure 1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1"/>
        <w:numPr>
          <w:ilvl w:val="0"/>
          <w:numId w:val="4"/>
        </w:numPr>
        <w:ind w:left="720" w:hanging="360"/>
        <w:rPr/>
      </w:pPr>
      <w:bookmarkStart w:colFirst="0" w:colLast="0" w:name="_heading=h.4d34og8" w:id="8"/>
      <w:bookmarkEnd w:id="8"/>
      <w:r w:rsidDel="00000000" w:rsidR="00000000" w:rsidRPr="00000000">
        <w:rPr>
          <w:rtl w:val="0"/>
        </w:rPr>
        <w:t xml:space="preserve">Conclusions</w:t>
      </w:r>
    </w:p>
    <w:p w:rsidR="00000000" w:rsidDel="00000000" w:rsidP="00000000" w:rsidRDefault="00000000" w:rsidRPr="00000000" w14:paraId="00000054">
      <w:pPr>
        <w:spacing w:line="360" w:lineRule="auto"/>
        <w:ind w:left="-426" w:firstLine="0"/>
        <w:rPr/>
      </w:pPr>
      <w:r w:rsidDel="00000000" w:rsidR="00000000" w:rsidRPr="00000000">
        <w:rPr>
          <w:rtl w:val="0"/>
        </w:rPr>
        <w:t xml:space="preserve">Here you summarize the conclusions.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Style w:val="Heading1"/>
        <w:numPr>
          <w:ilvl w:val="0"/>
          <w:numId w:val="4"/>
        </w:numPr>
        <w:ind w:left="720" w:hanging="360"/>
        <w:rPr/>
      </w:pPr>
      <w:bookmarkStart w:colFirst="0" w:colLast="0" w:name="_heading=h.2s8eyo1" w:id="9"/>
      <w:bookmarkEnd w:id="9"/>
      <w:r w:rsidDel="00000000" w:rsidR="00000000" w:rsidRPr="00000000">
        <w:rPr>
          <w:rtl w:val="0"/>
        </w:rPr>
        <w:t xml:space="preserve">Appendix</w:t>
      </w:r>
    </w:p>
    <w:p w:rsidR="00000000" w:rsidDel="00000000" w:rsidP="00000000" w:rsidRDefault="00000000" w:rsidRPr="00000000" w14:paraId="00000059">
      <w:pPr>
        <w:spacing w:line="360" w:lineRule="auto"/>
        <w:ind w:left="-426" w:firstLine="142"/>
        <w:jc w:val="both"/>
        <w:rPr/>
      </w:pPr>
      <w:r w:rsidDel="00000000" w:rsidR="00000000" w:rsidRPr="00000000">
        <w:rPr>
          <w:rtl w:val="0"/>
        </w:rPr>
        <w:t xml:space="preserve">Here you may put appendices, if any. 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Style w:val="Heading1"/>
        <w:numPr>
          <w:ilvl w:val="0"/>
          <w:numId w:val="4"/>
        </w:numPr>
        <w:ind w:left="720" w:hanging="360"/>
        <w:rPr/>
        <w:sectPr>
          <w:footerReference r:id="rId18" w:type="first"/>
          <w:type w:val="nextPage"/>
          <w:pgSz w:h="16838" w:w="11906" w:orient="portrait"/>
          <w:pgMar w:bottom="1417" w:top="2977" w:left="1701" w:right="1701" w:header="708" w:footer="708"/>
          <w:titlePg w:val="1"/>
        </w:sectPr>
      </w:pPr>
      <w:bookmarkStart w:colFirst="0" w:colLast="0" w:name="_heading=h.17dp8vu" w:id="10"/>
      <w:bookmarkEnd w:id="10"/>
      <w:r w:rsidDel="00000000" w:rsidR="00000000" w:rsidRPr="00000000">
        <w:rPr>
          <w:rtl w:val="0"/>
        </w:rPr>
        <w:t xml:space="preserve">References</w:t>
      </w:r>
    </w:p>
    <w:p w:rsidR="00000000" w:rsidDel="00000000" w:rsidP="00000000" w:rsidRDefault="00000000" w:rsidRPr="00000000" w14:paraId="0000005C">
      <w:pPr>
        <w:rPr/>
        <w:sectPr>
          <w:headerReference r:id="rId19" w:type="first"/>
          <w:footerReference r:id="rId20" w:type="first"/>
          <w:type w:val="nextPage"/>
          <w:pgSz w:h="16838" w:w="11906" w:orient="portrait"/>
          <w:pgMar w:bottom="1417" w:top="1417" w:left="1701" w:right="1701" w:header="708" w:footer="708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sectPr>
      <w:headerReference r:id="rId21" w:type="first"/>
      <w:footerReference r:id="rId22" w:type="first"/>
      <w:type w:val="nextPage"/>
      <w:pgSz w:h="16838" w:w="11906" w:orient="portrait"/>
      <w:pgMar w:bottom="1417" w:top="1417" w:left="1701" w:right="1701" w:header="708" w:footer="708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2247900</wp:posOffset>
              </wp:positionH>
              <wp:positionV relativeFrom="paragraph">
                <wp:posOffset>58420</wp:posOffset>
              </wp:positionV>
              <wp:extent cx="885825" cy="285750"/>
              <wp:effectExtent b="0" l="0" r="0" t="0"/>
              <wp:wrapSquare wrapText="bothSides" distB="45720" distT="45720" distL="114300" distR="114300"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907850" y="3641888"/>
                        <a:ext cx="87630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 PAGE  \* Arabic  \* MERGEFORMAT 3 of  NUMPAGES  \* Arabic  \* MERGEFORMAT 8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2247900</wp:posOffset>
              </wp:positionH>
              <wp:positionV relativeFrom="paragraph">
                <wp:posOffset>58420</wp:posOffset>
              </wp:positionV>
              <wp:extent cx="885825" cy="285750"/>
              <wp:effectExtent b="0" l="0" r="0" t="0"/>
              <wp:wrapSquare wrapText="bothSides" distB="45720" distT="45720" distL="114300" distR="114300"/>
              <wp:docPr id="3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85825" cy="285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-1069501</wp:posOffset>
          </wp:positionH>
          <wp:positionV relativeFrom="paragraph">
            <wp:posOffset>-708694</wp:posOffset>
          </wp:positionV>
          <wp:extent cx="7588646" cy="1320710"/>
          <wp:effectExtent b="0" l="0" r="0" t="0"/>
          <wp:wrapNone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88646" cy="13207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2247900</wp:posOffset>
              </wp:positionH>
              <wp:positionV relativeFrom="paragraph">
                <wp:posOffset>-132079</wp:posOffset>
              </wp:positionV>
              <wp:extent cx="885825" cy="285750"/>
              <wp:effectExtent b="0" l="0" r="0" t="0"/>
              <wp:wrapSquare wrapText="bothSides" distB="45720" distT="45720" distL="114300" distR="114300"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907850" y="3641888"/>
                        <a:ext cx="87630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 PAGE  \* Arabic  \* MERGEFORMAT 3 of  NUMPAGES  \* Arabic  \* MERGEFORMAT 8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2247900</wp:posOffset>
              </wp:positionH>
              <wp:positionV relativeFrom="paragraph">
                <wp:posOffset>-132079</wp:posOffset>
              </wp:positionV>
              <wp:extent cx="885825" cy="285750"/>
              <wp:effectExtent b="0" l="0" r="0" t="0"/>
              <wp:wrapSquare wrapText="bothSides" distB="45720" distT="45720" distL="114300" distR="114300"/>
              <wp:docPr id="1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85825" cy="285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-1080134</wp:posOffset>
          </wp:positionH>
          <wp:positionV relativeFrom="paragraph">
            <wp:posOffset>-925829</wp:posOffset>
          </wp:positionV>
          <wp:extent cx="7553325" cy="2129924"/>
          <wp:effectExtent b="0" l="0" r="0" t="0"/>
          <wp:wrapNone/>
          <wp:docPr id="8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3325" cy="2129924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-1080134</wp:posOffset>
          </wp:positionH>
          <wp:positionV relativeFrom="paragraph">
            <wp:posOffset>-449579</wp:posOffset>
          </wp:positionV>
          <wp:extent cx="7569432" cy="10711701"/>
          <wp:effectExtent b="0" l="0" r="0" t="0"/>
          <wp:wrapNone/>
          <wp:docPr id="11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9432" cy="10711701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-1078176</wp:posOffset>
          </wp:positionH>
          <wp:positionV relativeFrom="paragraph">
            <wp:posOffset>-449579</wp:posOffset>
          </wp:positionV>
          <wp:extent cx="7556398" cy="10693257"/>
          <wp:effectExtent b="0" l="0" r="0" t="0"/>
          <wp:wrapNone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398" cy="10693257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-1066882</wp:posOffset>
          </wp:positionH>
          <wp:positionV relativeFrom="paragraph">
            <wp:posOffset>-476083</wp:posOffset>
          </wp:positionV>
          <wp:extent cx="7555403" cy="10691851"/>
          <wp:effectExtent b="0" l="0" r="0" t="0"/>
          <wp:wrapNone/>
          <wp:docPr id="6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5403" cy="10691851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6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  <w:tab w:val="left" w:leader="none" w:pos="517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-1080134</wp:posOffset>
          </wp:positionH>
          <wp:positionV relativeFrom="paragraph">
            <wp:posOffset>-428476</wp:posOffset>
          </wp:positionV>
          <wp:extent cx="7533003" cy="10660149"/>
          <wp:effectExtent b="0" l="0" r="0" t="0"/>
          <wp:wrapNone/>
          <wp:docPr id="7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33003" cy="10660149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7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-1080134</wp:posOffset>
          </wp:positionH>
          <wp:positionV relativeFrom="paragraph">
            <wp:posOffset>-427841</wp:posOffset>
          </wp:positionV>
          <wp:extent cx="7524461" cy="10648061"/>
          <wp:effectExtent b="0" l="0" r="0" t="0"/>
          <wp:wrapNone/>
          <wp:docPr id="5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24461" cy="10648061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3"/>
      <w:numFmt w:val="decimal"/>
      <w:lvlText w:val="%1"/>
      <w:lvlJc w:val="left"/>
      <w:pPr>
        <w:ind w:left="384" w:hanging="384"/>
      </w:pPr>
      <w:rPr/>
    </w:lvl>
    <w:lvl w:ilvl="1">
      <w:start w:val="1"/>
      <w:numFmt w:val="decimal"/>
      <w:lvlText w:val="%1.%2"/>
      <w:lvlJc w:val="left"/>
      <w:pPr>
        <w:ind w:left="384" w:hanging="384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440" w:hanging="144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e8473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color w:val="30a7df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e8473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color w:val="e84734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color w:val="8ec5ed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"/>
      <w:lvlJc w:val="left"/>
      <w:pPr>
        <w:ind w:left="1080" w:hanging="720"/>
      </w:pPr>
      <w:rPr/>
    </w:lvl>
    <w:lvl w:ilvl="2">
      <w:start w:val="1"/>
      <w:numFmt w:val="decimal"/>
      <w:lvlText w:val="%1.%2.%3"/>
      <w:lvlJc w:val="left"/>
      <w:pPr>
        <w:ind w:left="1080" w:hanging="720"/>
      </w:pPr>
      <w:rPr/>
    </w:lvl>
    <w:lvl w:ilvl="3">
      <w:start w:val="1"/>
      <w:numFmt w:val="decimal"/>
      <w:lvlText w:val="%1.%2.%3.%4"/>
      <w:lvlJc w:val="left"/>
      <w:pPr>
        <w:ind w:left="1440" w:hanging="1080"/>
      </w:pPr>
      <w:rPr/>
    </w:lvl>
    <w:lvl w:ilvl="4">
      <w:start w:val="1"/>
      <w:numFmt w:val="decimal"/>
      <w:lvlText w:val="%1.%2.%3.%4.%5"/>
      <w:lvlJc w:val="left"/>
      <w:pPr>
        <w:ind w:left="1440" w:hanging="1080"/>
      </w:pPr>
      <w:rPr/>
    </w:lvl>
    <w:lvl w:ilvl="5">
      <w:start w:val="1"/>
      <w:numFmt w:val="decimal"/>
      <w:lvlText w:val="%1.%2.%3.%4.%5.%6"/>
      <w:lvlJc w:val="left"/>
      <w:pPr>
        <w:ind w:left="1800" w:hanging="1440"/>
      </w:pPr>
      <w:rPr/>
    </w:lvl>
    <w:lvl w:ilvl="6">
      <w:start w:val="1"/>
      <w:numFmt w:val="decimal"/>
      <w:lvlText w:val="%1.%2.%3.%4.%5.%6.%7"/>
      <w:lvlJc w:val="left"/>
      <w:pPr>
        <w:ind w:left="2160" w:hanging="1800"/>
      </w:pPr>
      <w:rPr/>
    </w:lvl>
    <w:lvl w:ilvl="7">
      <w:start w:val="1"/>
      <w:numFmt w:val="decimal"/>
      <w:lvlText w:val="%1.%2.%3.%4.%5.%6.%7.%8"/>
      <w:lvlJc w:val="left"/>
      <w:pPr>
        <w:ind w:left="2160" w:hanging="1800"/>
      </w:pPr>
      <w:rPr/>
    </w:lvl>
    <w:lvl w:ilvl="8">
      <w:start w:val="1"/>
      <w:numFmt w:val="decimal"/>
      <w:lvlText w:val="%1.%2.%3.%4.%5.%6.%7.%8.%9"/>
      <w:lvlJc w:val="left"/>
      <w:pPr>
        <w:ind w:left="2520" w:hanging="216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3390c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2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mallCaps w:val="0"/>
        <w:strike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/>
    </w:lvl>
    <w:lvl w:ilvl="3">
      <w:start w:val="1"/>
      <w:numFmt w:val="decimal"/>
      <w:lvlText w:val="%1.%2.%3.%4."/>
      <w:lvlJc w:val="left"/>
      <w:pPr>
        <w:ind w:left="1728" w:hanging="647.9999999999998"/>
      </w:pPr>
      <w:rPr/>
    </w:lvl>
    <w:lvl w:ilvl="4">
      <w:start w:val="1"/>
      <w:numFmt w:val="decimal"/>
      <w:lvlText w:val="%1.%2.%3.%4.%5."/>
      <w:lvlJc w:val="left"/>
      <w:pPr>
        <w:ind w:left="2232" w:hanging="792"/>
      </w:pPr>
      <w:rPr/>
    </w:lvl>
    <w:lvl w:ilvl="5">
      <w:start w:val="1"/>
      <w:numFmt w:val="decimal"/>
      <w:lvlText w:val="%1.%2.%3.%4.%5.%6."/>
      <w:lvlJc w:val="left"/>
      <w:pPr>
        <w:ind w:left="2736" w:hanging="935.9999999999998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abstractNum w:abstractNumId="7">
    <w:lvl w:ilvl="0">
      <w:start w:val="3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mallCaps w:val="0"/>
        <w:strike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/>
    </w:lvl>
    <w:lvl w:ilvl="3">
      <w:start w:val="1"/>
      <w:numFmt w:val="decimal"/>
      <w:lvlText w:val="%1.%2.%3.%4."/>
      <w:lvlJc w:val="left"/>
      <w:pPr>
        <w:ind w:left="1728" w:hanging="647.9999999999998"/>
      </w:pPr>
      <w:rPr/>
    </w:lvl>
    <w:lvl w:ilvl="4">
      <w:start w:val="1"/>
      <w:numFmt w:val="decimal"/>
      <w:lvlText w:val="%1.%2.%3.%4.%5."/>
      <w:lvlJc w:val="left"/>
      <w:pPr>
        <w:ind w:left="2232" w:hanging="792"/>
      </w:pPr>
      <w:rPr/>
    </w:lvl>
    <w:lvl w:ilvl="5">
      <w:start w:val="1"/>
      <w:numFmt w:val="decimal"/>
      <w:lvlText w:val="%1.%2.%3.%4.%5.%6."/>
      <w:lvlJc w:val="left"/>
      <w:pPr>
        <w:ind w:left="2736" w:hanging="935.9999999999998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  <w:ind w:left="284" w:hanging="284"/>
    </w:pPr>
    <w:rPr>
      <w:color w:val="30a7df"/>
      <w:sz w:val="40"/>
      <w:szCs w:val="40"/>
    </w:rPr>
  </w:style>
  <w:style w:type="paragraph" w:styleId="Heading2">
    <w:name w:val="heading 2"/>
    <w:basedOn w:val="Normal"/>
    <w:next w:val="Normal"/>
    <w:pPr>
      <w:ind w:left="426" w:hanging="432"/>
    </w:pPr>
    <w:rPr>
      <w:color w:val="30a7df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  <w:ind w:left="720" w:hanging="720"/>
    </w:pPr>
    <w:rPr>
      <w:color w:val="30a7df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2a6885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color w:val="30a7df"/>
      <w:sz w:val="56"/>
      <w:szCs w:val="56"/>
    </w:rPr>
  </w:style>
  <w:style w:type="paragraph" w:styleId="Subtitle">
    <w:name w:val="Subtitle"/>
    <w:basedOn w:val="Normal"/>
    <w:next w:val="Normal"/>
    <w:pPr>
      <w:spacing w:after="0" w:line="240" w:lineRule="auto"/>
    </w:pPr>
    <w:rPr>
      <w:b w:val="1"/>
      <w:color w:val="969696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bfbfbf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2.xml"/><Relationship Id="rId11" Type="http://schemas.openxmlformats.org/officeDocument/2006/relationships/footer" Target="footer3.xml"/><Relationship Id="rId22" Type="http://schemas.openxmlformats.org/officeDocument/2006/relationships/footer" Target="footer6.xml"/><Relationship Id="rId10" Type="http://schemas.openxmlformats.org/officeDocument/2006/relationships/footer" Target="footer4.xml"/><Relationship Id="rId21" Type="http://schemas.openxmlformats.org/officeDocument/2006/relationships/header" Target="header4.xml"/><Relationship Id="rId13" Type="http://schemas.openxmlformats.org/officeDocument/2006/relationships/image" Target="media/image8.png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5" Type="http://schemas.openxmlformats.org/officeDocument/2006/relationships/header" Target="header6.xml"/><Relationship Id="rId14" Type="http://schemas.openxmlformats.org/officeDocument/2006/relationships/header" Target="header7.xml"/><Relationship Id="rId17" Type="http://schemas.openxmlformats.org/officeDocument/2006/relationships/image" Target="media/image3.jpg"/><Relationship Id="rId16" Type="http://schemas.openxmlformats.org/officeDocument/2006/relationships/footer" Target="footer7.xml"/><Relationship Id="rId5" Type="http://schemas.openxmlformats.org/officeDocument/2006/relationships/styles" Target="styles.xml"/><Relationship Id="rId19" Type="http://schemas.openxmlformats.org/officeDocument/2006/relationships/header" Target="header5.xml"/><Relationship Id="rId6" Type="http://schemas.openxmlformats.org/officeDocument/2006/relationships/customXml" Target="../customXML/item1.xml"/><Relationship Id="rId18" Type="http://schemas.openxmlformats.org/officeDocument/2006/relationships/footer" Target="footer5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9.png"/></Relationships>
</file>

<file path=word/_rels/footer7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7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_rels/header6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_rels/header7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EFKnHhnBmgcE92KUY0uoF00qQg==">CgMxLjAyCGguZ2pkZ3hzMgloLjMwajB6bGwyCWguMWZvYjl0ZTIJaC4zem55c2g3MgloLjJldDkycDAyCGgudHlqY3d0MgloLjNkeTZ2a20yCWguMXQzaDVzZjIJaC40ZDM0b2c4MgloLjJzOGV5bzEyCWguMTdkcDh2dTgAciExdVU0SlJLQzFTNElYU09WQnFab1pIWDBLRWQyeWI1cVc=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